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23D6">
        <w:rPr>
          <w:b/>
          <w:bCs/>
          <w:sz w:val="28"/>
          <w:szCs w:val="28"/>
        </w:rPr>
        <w:t xml:space="preserve">Памятники культуры Казахстана </w:t>
      </w:r>
    </w:p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5355">
        <w:rPr>
          <w:b/>
          <w:bCs/>
          <w:sz w:val="28"/>
          <w:szCs w:val="28"/>
        </w:rPr>
        <w:t>Перечень тем, изучаемых Студент</w:t>
      </w:r>
      <w:r w:rsidR="002923D6" w:rsidRPr="00025355">
        <w:rPr>
          <w:b/>
          <w:bCs/>
          <w:sz w:val="28"/>
          <w:szCs w:val="28"/>
        </w:rPr>
        <w:t>ом самостоятельно</w:t>
      </w:r>
    </w:p>
    <w:p w:rsidR="00025355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5355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«ХэдСмэшт-Ин БуфалоДжамп» Старый город Луненбург.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ЛосИнгениос.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>Цитадель Ла Ферьер, Дворец Сан-Суси, Соборы Порт-о Пренса.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>Женский монастырь в СантГаллене. Монастырь Сант Иоганн в Мюнстере.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>Памятники исторического центра Кракова. Памятники исторического центра Варшавы. Конц. лагерьАушвитц.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МшаттаКузеирАмра.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lastRenderedPageBreak/>
        <w:t xml:space="preserve">Ливан. </w:t>
      </w:r>
      <w:r w:rsidRPr="005E070D">
        <w:t>Памятники Анджара, Баальбека,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ЛептимМагна, археологическая местность Сабрата.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КилваКисивани и СонгоМнара.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Шахристан.Аджина-Тепе    (остатки   буддийских   монастырей).    Мавзолей   -   мечеть Мухаммеда Башшара.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-Алма-Ата, 1959.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Темы С</w:t>
      </w:r>
      <w:r>
        <w:t>РС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lastRenderedPageBreak/>
        <w:t>1. Понятие и сущность памятника.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3. </w:t>
      </w:r>
      <w:r w:rsidRPr="005E070D">
        <w:rPr>
          <w:b/>
          <w:bCs/>
        </w:rPr>
        <w:t>Памятники Северной и Центральной Америки.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приведенных в программе).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</w:t>
      </w:r>
      <w:r w:rsidRPr="005E070D">
        <w:rPr>
          <w:b/>
          <w:bCs/>
        </w:rPr>
        <w:t>Памятники ЮжнойАмерики</w:t>
      </w:r>
      <w:r w:rsidRPr="005E070D">
        <w:t>э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Возможна ли культурная параллель: Древняя Америка - Древнейший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/>
          <w:bCs/>
        </w:rPr>
        <w:t>«Памятники культуры Европы»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. Памятники Италии. Ватикан.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барокко (с привлечением дополнительного материала, информационных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bookmarkStart w:id="0" w:name="_GoBack"/>
      <w:bookmarkEnd w:id="0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Написание реферата: «Замок и монастырь как культурные центры раннего Средневековья».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дервишскийМевлян в Коньи.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 Св. Софии (Айя София) в Стамбуле.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Петродворец.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Иерусалим - религиозный центр христиан, иудеев и  мусульман (памятники).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12. Эссе: «Не увидев Никко, не говори о прекрасном».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Реферат: «Ансамбль площади Мейдане-Шах - образец градостроительного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представляющие огромное значение для национальной истории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>4. Памятники Кзылординской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Памятники Западно-казахстанской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(по Плану мероприятий по реализации Государственной программы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«Культурное наследие» на 2004-2006 годы).</w:t>
      </w:r>
    </w:p>
    <w:p w:rsidR="008F44F9" w:rsidRPr="002923D6" w:rsidRDefault="008F44F9" w:rsidP="002923D6"/>
    <w:sectPr w:rsidR="008F44F9" w:rsidRPr="002923D6" w:rsidSect="00BA7CD2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18C" w:rsidRDefault="00F7418C">
      <w:r>
        <w:separator/>
      </w:r>
    </w:p>
  </w:endnote>
  <w:endnote w:type="continuationSeparator" w:id="1">
    <w:p w:rsidR="00F7418C" w:rsidRDefault="00F74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18C" w:rsidRDefault="00F7418C">
      <w:r>
        <w:separator/>
      </w:r>
    </w:p>
  </w:footnote>
  <w:footnote w:type="continuationSeparator" w:id="1">
    <w:p w:rsidR="00F7418C" w:rsidRDefault="00F74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AB0A94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923D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3AF" w:rsidRDefault="00F7418C" w:rsidP="00BA7CD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AB0A94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923D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0728">
      <w:rPr>
        <w:rStyle w:val="a5"/>
        <w:noProof/>
      </w:rPr>
      <w:t>5</w:t>
    </w:r>
    <w:r>
      <w:rPr>
        <w:rStyle w:val="a5"/>
      </w:rPr>
      <w:fldChar w:fldCharType="end"/>
    </w:r>
  </w:p>
  <w:p w:rsidR="00D703AF" w:rsidRDefault="00F7418C" w:rsidP="00BA7CD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06C"/>
    <w:rsid w:val="00025355"/>
    <w:rsid w:val="000E5035"/>
    <w:rsid w:val="00210076"/>
    <w:rsid w:val="002923D6"/>
    <w:rsid w:val="003726CF"/>
    <w:rsid w:val="00375F28"/>
    <w:rsid w:val="005D5088"/>
    <w:rsid w:val="00727CA1"/>
    <w:rsid w:val="008F44F9"/>
    <w:rsid w:val="00A50728"/>
    <w:rsid w:val="00AB0A94"/>
    <w:rsid w:val="00AE43FE"/>
    <w:rsid w:val="00EF406C"/>
    <w:rsid w:val="00F74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1770</Words>
  <Characters>10089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Admin</cp:lastModifiedBy>
  <cp:revision>2</cp:revision>
  <dcterms:created xsi:type="dcterms:W3CDTF">2018-07-26T05:29:00Z</dcterms:created>
  <dcterms:modified xsi:type="dcterms:W3CDTF">2018-07-26T05:29:00Z</dcterms:modified>
</cp:coreProperties>
</file>